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O’Canada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 Acknowledgement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Matson Kitamisi (present)</w:t>
      </w:r>
    </w:p>
    <w:p w:rsidR="00000000" w:rsidDel="00000000" w:rsidP="00000000" w:rsidRDefault="00000000" w:rsidRPr="00000000" w14:paraId="00000007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Emily Poirier (present)</w:t>
      </w:r>
    </w:p>
    <w:p w:rsidR="00000000" w:rsidDel="00000000" w:rsidP="00000000" w:rsidRDefault="00000000" w:rsidRPr="00000000" w14:paraId="00000008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Michael Goodman (present)</w:t>
      </w:r>
    </w:p>
    <w:p w:rsidR="00000000" w:rsidDel="00000000" w:rsidP="00000000" w:rsidRDefault="00000000" w:rsidRPr="00000000" w14:paraId="00000009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Gayatri Sharma (Present)</w:t>
      </w:r>
    </w:p>
    <w:p w:rsidR="00000000" w:rsidDel="00000000" w:rsidP="00000000" w:rsidRDefault="00000000" w:rsidRPr="00000000" w14:paraId="0000000A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Julia Conrad (present)</w:t>
      </w:r>
    </w:p>
    <w:p w:rsidR="00000000" w:rsidDel="00000000" w:rsidP="00000000" w:rsidRDefault="00000000" w:rsidRPr="00000000" w14:paraId="0000000B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Hailey Budgell (present)</w:t>
      </w:r>
    </w:p>
    <w:p w:rsidR="00000000" w:rsidDel="00000000" w:rsidP="00000000" w:rsidRDefault="00000000" w:rsidRPr="00000000" w14:paraId="0000000C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Siddarth Maheshwari (Present)</w:t>
      </w:r>
    </w:p>
    <w:p w:rsidR="00000000" w:rsidDel="00000000" w:rsidP="00000000" w:rsidRDefault="00000000" w:rsidRPr="00000000" w14:paraId="0000000D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Shivansh Mohan (present)</w:t>
      </w:r>
    </w:p>
    <w:p w:rsidR="00000000" w:rsidDel="00000000" w:rsidP="00000000" w:rsidRDefault="00000000" w:rsidRPr="00000000" w14:paraId="0000000E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Mshari Sabah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(Not present)</w:t>
      </w:r>
    </w:p>
    <w:p w:rsidR="00000000" w:rsidDel="00000000" w:rsidP="00000000" w:rsidRDefault="00000000" w:rsidRPr="00000000" w14:paraId="0000000F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 Steves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(Not Present)</w:t>
      </w:r>
    </w:p>
    <w:p w:rsidR="00000000" w:rsidDel="00000000" w:rsidP="00000000" w:rsidRDefault="00000000" w:rsidRPr="00000000" w14:paraId="00000010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 Underwood (Present)</w:t>
      </w:r>
    </w:p>
    <w:p w:rsidR="00000000" w:rsidDel="00000000" w:rsidP="00000000" w:rsidRDefault="00000000" w:rsidRPr="00000000" w14:paraId="00000011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 Hull (Present)</w:t>
      </w:r>
    </w:p>
    <w:p w:rsidR="00000000" w:rsidDel="00000000" w:rsidP="00000000" w:rsidRDefault="00000000" w:rsidRPr="00000000" w14:paraId="00000012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Julia Duquette (not present)</w:t>
      </w:r>
    </w:p>
    <w:p w:rsidR="00000000" w:rsidDel="00000000" w:rsidP="00000000" w:rsidRDefault="00000000" w:rsidRPr="00000000" w14:paraId="00000013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Mannan Rajani- (not present)</w:t>
      </w:r>
    </w:p>
    <w:p w:rsidR="00000000" w:rsidDel="00000000" w:rsidP="00000000" w:rsidRDefault="00000000" w:rsidRPr="00000000" w14:paraId="00000014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Diego Ludena (present)</w:t>
      </w:r>
    </w:p>
    <w:p w:rsidR="00000000" w:rsidDel="00000000" w:rsidP="00000000" w:rsidRDefault="00000000" w:rsidRPr="00000000" w14:paraId="00000015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Nick Davis (present)</w:t>
      </w:r>
    </w:p>
    <w:p w:rsidR="00000000" w:rsidDel="00000000" w:rsidP="00000000" w:rsidRDefault="00000000" w:rsidRPr="00000000" w14:paraId="00000016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luca Machat (present)</w:t>
      </w:r>
    </w:p>
    <w:p w:rsidR="00000000" w:rsidDel="00000000" w:rsidP="00000000" w:rsidRDefault="00000000" w:rsidRPr="00000000" w14:paraId="00000017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Ekta Ubale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present)</w:t>
      </w:r>
    </w:p>
    <w:p w:rsidR="00000000" w:rsidDel="00000000" w:rsidP="00000000" w:rsidRDefault="00000000" w:rsidRPr="00000000" w14:paraId="00000018">
      <w:pPr>
        <w:spacing w:after="160" w:line="256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Rubi Katz (Present)</w:t>
      </w:r>
    </w:p>
    <w:p w:rsidR="00000000" w:rsidDel="00000000" w:rsidP="00000000" w:rsidRDefault="00000000" w:rsidRPr="00000000" w14:paraId="00000019">
      <w:pPr>
        <w:spacing w:after="160" w:line="256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Amanda Dreher (Present)</w:t>
      </w:r>
    </w:p>
    <w:p w:rsidR="00000000" w:rsidDel="00000000" w:rsidP="00000000" w:rsidRDefault="00000000" w:rsidRPr="00000000" w14:paraId="0000001A">
      <w:pPr>
        <w:spacing w:after="160" w:line="256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Thane Morgan (Present)</w:t>
      </w:r>
    </w:p>
    <w:p w:rsidR="00000000" w:rsidDel="00000000" w:rsidP="00000000" w:rsidRDefault="00000000" w:rsidRPr="00000000" w14:paraId="0000001B">
      <w:pPr>
        <w:spacing w:after="160" w:line="256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Anastasia Fois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6" w:lineRule="auto"/>
        <w:ind w:left="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 Tran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(Not Present)</w:t>
      </w:r>
    </w:p>
    <w:p w:rsidR="00000000" w:rsidDel="00000000" w:rsidP="00000000" w:rsidRDefault="00000000" w:rsidRPr="00000000" w14:paraId="0000001D">
      <w:pPr>
        <w:spacing w:after="160" w:line="25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Adoption of Agenda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Speaker’s Announcement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Members’ Announcement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Events - Gayatri Sharma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Polisci mixer happened on the 9th of February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Philosophy mixer happened on the 15th of February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Valentines event happened on the 14th of February 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the graduation banquet with administration for the 24th of March 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Fashion show on the 31st of March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Preparation for the axe throwing event on the 11th of march 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Communications - Julia Conrad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Ongoing we have VP, rep and grad speaker elections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Recently had:</w:t>
      </w:r>
    </w:p>
    <w:p w:rsidR="00000000" w:rsidDel="00000000" w:rsidP="00000000" w:rsidRDefault="00000000" w:rsidRPr="00000000" w14:paraId="0000002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A clubs promo for newer clubs that have been ratified</w:t>
      </w:r>
    </w:p>
    <w:p w:rsidR="00000000" w:rsidDel="00000000" w:rsidP="00000000" w:rsidRDefault="00000000" w:rsidRPr="00000000" w14:paraId="0000002F">
      <w:pPr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the head soph reveal, polisci mixer, HUCSC presidential election, valentines date event, philosophy mixer, administration town hall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campaigns: </w:t>
      </w:r>
    </w:p>
    <w:p w:rsidR="00000000" w:rsidDel="00000000" w:rsidP="00000000" w:rsidRDefault="00000000" w:rsidRPr="00000000" w14:paraId="00000031">
      <w:pPr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 reveal, graduation banquet, fashion show promo, axe throwing, huron day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ITR support is what we are working on 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the sweaters for the GA members that we had voted on </w:t>
      </w:r>
    </w:p>
    <w:p w:rsidR="00000000" w:rsidDel="00000000" w:rsidP="00000000" w:rsidRDefault="00000000" w:rsidRPr="00000000" w14:paraId="0000003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Finance and Administration - Michael Goodman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Donating 2,000 for the earthquake relief at Kings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 Of year report deadline to be sent out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clubs ratified so we have no new club submissions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year bookkeeping is underway  and we are working on the little 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Catering on campus clarification, you gave to go to browns first and get a quotation and if it is not feasible then you can approach other caterers because they do get first priority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a new Espresso machine for the Beaver Dam </w:t>
      </w:r>
    </w:p>
    <w:p w:rsidR="00000000" w:rsidDel="00000000" w:rsidP="00000000" w:rsidRDefault="00000000" w:rsidRPr="00000000" w14:paraId="0000003C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Student Affairs - Emily Poirier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 papers are still in the works 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pantry was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collaboration between the chapel and the student life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we are trying to get that revamped because of the rising cost of food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HBK summit on the 11th of February to review documents with Brescia and kongs with the hope that affiliate advocacy improves a lot more because huron is very much involved and needs more support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UTSU GBSV summit coming up in Toronto on the 16th of March and that will be on Gender Based Sexual Violence </w:t>
      </w:r>
    </w:p>
    <w:p w:rsidR="00000000" w:rsidDel="00000000" w:rsidP="00000000" w:rsidRDefault="00000000" w:rsidRPr="00000000" w14:paraId="00000042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- Matson Kitamisi</w:t>
      </w:r>
    </w:p>
    <w:p w:rsidR="00000000" w:rsidDel="00000000" w:rsidP="00000000" w:rsidRDefault="00000000" w:rsidRPr="00000000" w14:paraId="00000044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Achievements this month:</w:t>
      </w:r>
    </w:p>
    <w:p w:rsidR="00000000" w:rsidDel="00000000" w:rsidP="00000000" w:rsidRDefault="00000000" w:rsidRPr="00000000" w14:paraId="00000045">
      <w:pPr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-HUCSC town halls where proposals have been made to administration</w:t>
      </w:r>
    </w:p>
    <w:p w:rsidR="00000000" w:rsidDel="00000000" w:rsidP="00000000" w:rsidRDefault="00000000" w:rsidRPr="00000000" w14:paraId="00000046">
      <w:pPr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-Mentorship program has begun and is working effectively </w:t>
      </w:r>
    </w:p>
    <w:p w:rsidR="00000000" w:rsidDel="00000000" w:rsidP="00000000" w:rsidRDefault="00000000" w:rsidRPr="00000000" w14:paraId="00000047">
      <w:pPr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hired 3 Programming assistants for next year working on SOPH hiring </w:t>
      </w:r>
    </w:p>
    <w:p w:rsidR="00000000" w:rsidDel="00000000" w:rsidP="00000000" w:rsidRDefault="00000000" w:rsidRPr="00000000" w14:paraId="00000048">
      <w:pPr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-Meetings working on HBK summit, committees, and administration</w:t>
      </w:r>
    </w:p>
    <w:p w:rsidR="00000000" w:rsidDel="00000000" w:rsidP="00000000" w:rsidRDefault="00000000" w:rsidRPr="00000000" w14:paraId="0000004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Ongoing:</w:t>
      </w:r>
    </w:p>
    <w:p w:rsidR="00000000" w:rsidDel="00000000" w:rsidP="00000000" w:rsidRDefault="00000000" w:rsidRPr="00000000" w14:paraId="0000004A">
      <w:pPr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Huron strategic plan happening </w:t>
      </w:r>
    </w:p>
    <w:p w:rsidR="00000000" w:rsidDel="00000000" w:rsidP="00000000" w:rsidRDefault="00000000" w:rsidRPr="00000000" w14:paraId="0000004B">
      <w:pPr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-Presidential transitions will be going on </w:t>
      </w:r>
    </w:p>
    <w:p w:rsidR="00000000" w:rsidDel="00000000" w:rsidP="00000000" w:rsidRDefault="00000000" w:rsidRPr="00000000" w14:paraId="0000004C">
      <w:pPr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-Macnaughton prize for teaching excellency will be announced tomorrow </w:t>
      </w:r>
    </w:p>
    <w:p w:rsidR="00000000" w:rsidDel="00000000" w:rsidP="00000000" w:rsidRDefault="00000000" w:rsidRPr="00000000" w14:paraId="0000004D">
      <w:pPr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-Election eats tomorrow night </w:t>
      </w:r>
    </w:p>
    <w:p w:rsidR="00000000" w:rsidDel="00000000" w:rsidP="00000000" w:rsidRDefault="00000000" w:rsidRPr="00000000" w14:paraId="0000004E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Upcoming: </w:t>
      </w:r>
    </w:p>
    <w:p w:rsidR="00000000" w:rsidDel="00000000" w:rsidP="00000000" w:rsidRDefault="00000000" w:rsidRPr="00000000" w14:paraId="0000004F">
      <w:pPr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Board meeting </w:t>
      </w:r>
    </w:p>
    <w:p w:rsidR="00000000" w:rsidDel="00000000" w:rsidP="00000000" w:rsidRDefault="00000000" w:rsidRPr="00000000" w14:paraId="00000050">
      <w:pPr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Ontario post secondary forum which is happening on March 16th</w:t>
      </w:r>
    </w:p>
    <w:p w:rsidR="00000000" w:rsidDel="00000000" w:rsidP="00000000" w:rsidRDefault="00000000" w:rsidRPr="00000000" w14:paraId="0000005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USC representative report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2023-2024 budget has been passed and of we want more details reach out to Sidddarth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Added an indigenous resource member to council and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financial Aid policy paper PCR financial aid for administration to represent underrepresented students in academia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Purple Care referendum has passed adding around $44 to ancillary fees which will have a virtual doctor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Canadian Alliance of Student Associations (CASA) observership has been approved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 coming up so please reach out if you want to consult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11. Posted motions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1 : Approval of the revised Affiliate MOU</w:t>
      </w:r>
    </w:p>
    <w:p w:rsidR="00000000" w:rsidDel="00000000" w:rsidP="00000000" w:rsidRDefault="00000000" w:rsidRPr="00000000" w14:paraId="0000005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Mover: Matson</w:t>
      </w:r>
    </w:p>
    <w:p w:rsidR="00000000" w:rsidDel="00000000" w:rsidP="00000000" w:rsidRDefault="00000000" w:rsidRPr="00000000" w14:paraId="0000005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Seconder: Emily Poirier</w:t>
      </w:r>
    </w:p>
    <w:p w:rsidR="00000000" w:rsidDel="00000000" w:rsidP="00000000" w:rsidRDefault="00000000" w:rsidRPr="00000000" w14:paraId="0000006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Decision: Passed</w:t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2 : Approval of the revised Unsung Leader Award MOU</w:t>
      </w:r>
    </w:p>
    <w:p w:rsidR="00000000" w:rsidDel="00000000" w:rsidP="00000000" w:rsidRDefault="00000000" w:rsidRPr="00000000" w14:paraId="0000006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Mover: Matson</w:t>
      </w:r>
    </w:p>
    <w:p w:rsidR="00000000" w:rsidDel="00000000" w:rsidP="00000000" w:rsidRDefault="00000000" w:rsidRPr="00000000" w14:paraId="0000006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Seconder: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Siddharth Maheshwari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Decision: Passed 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New Business- None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Adjournment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Mover: Cila 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Seconder: Luca Machat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Motions</w:t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the revised Affiliate MOU </w:t>
      </w:r>
    </w:p>
    <w:p w:rsidR="00000000" w:rsidDel="00000000" w:rsidP="00000000" w:rsidRDefault="00000000" w:rsidRPr="00000000" w14:paraId="0000006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Affiliate MOU was revised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resolved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that the council approves the revised Affiliate MOU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2: Approval of the revised Unsung Leader Award MOU</w:t>
      </w:r>
    </w:p>
    <w:p w:rsidR="00000000" w:rsidDel="00000000" w:rsidP="00000000" w:rsidRDefault="00000000" w:rsidRPr="00000000" w14:paraId="0000007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the HUCSC celebrates yearly a member of the Huron Community who goes beyond and above to serve their student community</w:t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the HUCSC unsung leadership award eligibility of 5.0 credits excludes some members of the Huron community who are showing great leadership to Huron community but not taking 5.0 credits</w:t>
      </w:r>
    </w:p>
    <w:p w:rsidR="00000000" w:rsidDel="00000000" w:rsidP="00000000" w:rsidRDefault="00000000" w:rsidRPr="00000000" w14:paraId="00000079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the HUCSC executive team adjusted the eligibility to include all students</w:t>
      </w:r>
    </w:p>
    <w:p w:rsidR="00000000" w:rsidDel="00000000" w:rsidP="00000000" w:rsidRDefault="00000000" w:rsidRPr="00000000" w14:paraId="0000007B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Be it resolved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that the General Assembly approves the revised HUCSC Unsung leadership award MOU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center"/>
      <w:rPr>
        <w:b w:val="1"/>
        <w:u w:val="single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b w:val="1"/>
        <w:u w:val="single"/>
        <w:rtl w:val="0"/>
      </w:rPr>
      <w:t xml:space="preserve">GA of the HUCSC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4819650</wp:posOffset>
          </wp:positionH>
          <wp:positionV relativeFrom="paragraph">
            <wp:posOffset>-342898</wp:posOffset>
          </wp:positionV>
          <wp:extent cx="866775" cy="80066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8254" r="8252" t="0"/>
                  <a:stretch>
                    <a:fillRect/>
                  </a:stretch>
                </pic:blipFill>
                <pic:spPr>
                  <a:xfrm>
                    <a:off x="0" y="0"/>
                    <a:ext cx="866775" cy="8006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-523872</wp:posOffset>
          </wp:positionH>
          <wp:positionV relativeFrom="paragraph">
            <wp:posOffset>-342898</wp:posOffset>
          </wp:positionV>
          <wp:extent cx="868033" cy="80010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8254" r="8252" t="0"/>
                  <a:stretch>
                    <a:fillRect/>
                  </a:stretch>
                </pic:blipFill>
                <pic:spPr>
                  <a:xfrm>
                    <a:off x="0" y="0"/>
                    <a:ext cx="868033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ind w:firstLine="72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Meeting Agenda</w:t>
    </w:r>
  </w:p>
  <w:p w:rsidR="00000000" w:rsidDel="00000000" w:rsidP="00000000" w:rsidRDefault="00000000" w:rsidRPr="00000000" w14:paraId="00000080">
    <w:pPr>
      <w:ind w:firstLine="720"/>
      <w:jc w:val="center"/>
      <w:rPr/>
    </w:pPr>
    <w:r w:rsidDel="00000000" w:rsidR="00000000" w:rsidRPr="00000000">
      <w:rPr>
        <w:rtl w:val="0"/>
      </w:rPr>
      <w:t xml:space="preserve">Sunday, March 5th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| </w:t>
    </w:r>
    <w:r w:rsidDel="00000000" w:rsidR="00000000" w:rsidRPr="00000000">
      <w:rPr>
        <w:rtl w:val="0"/>
      </w:rPr>
      <w:t xml:space="preserve">1:00pm</w:t>
    </w:r>
  </w:p>
  <w:p w:rsidR="00000000" w:rsidDel="00000000" w:rsidP="00000000" w:rsidRDefault="00000000" w:rsidRPr="00000000" w14:paraId="00000081">
    <w:pPr>
      <w:ind w:firstLine="720"/>
      <w:jc w:val="center"/>
      <w:rPr/>
    </w:pPr>
    <w:r w:rsidDel="00000000" w:rsidR="00000000" w:rsidRPr="00000000">
      <w:rPr>
        <w:b w:val="1"/>
        <w:rtl w:val="0"/>
      </w:rPr>
      <w:t xml:space="preserve">Great Hall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DD542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322B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22BE"/>
  </w:style>
  <w:style w:type="paragraph" w:styleId="Footer">
    <w:name w:val="footer"/>
    <w:basedOn w:val="Normal"/>
    <w:link w:val="FooterChar"/>
    <w:uiPriority w:val="99"/>
    <w:unhideWhenUsed w:val="1"/>
    <w:rsid w:val="001322B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22BE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mahesh3@uwo.c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/Wo9nZsthA1tzrI/qeLqlUu3Bg==">AMUW2mXVHBfmcyRopWHXz2SkNca4AFzx5Dkc2IxxJIt0PiTTtxlgj9B1lZY+AcHZ5+SYVHmbR5aJsIgFjqxEpQQtsHosB3qctJAPgOI14tKyvU850Tt44qI=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2023-03-05T18:00:00Z</dcterms:created>
  <dc:creator>john pastor</dc:creator>
</cp:coreProperties>
</file>